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CD2" w:rsidRPr="002A3B68" w:rsidRDefault="002A3B68" w:rsidP="002A3B68">
      <w:pPr>
        <w:jc w:val="center"/>
        <w:rPr>
          <w:rFonts w:cstheme="minorHAnsi"/>
          <w:b/>
          <w:sz w:val="32"/>
        </w:rPr>
      </w:pPr>
      <w:r w:rsidRPr="002A3B68">
        <w:rPr>
          <w:rFonts w:cstheme="minorHAnsi"/>
          <w:b/>
          <w:sz w:val="32"/>
        </w:rPr>
        <w:t>HISTORY OF PAY INCREASE</w:t>
      </w:r>
    </w:p>
    <w:p w:rsidR="002A3B68" w:rsidRPr="002A3B68" w:rsidRDefault="002A3B68" w:rsidP="002A3B68">
      <w:pPr>
        <w:jc w:val="center"/>
        <w:rPr>
          <w:rFonts w:cstheme="minorHAnsi"/>
          <w:b/>
          <w:sz w:val="32"/>
        </w:rPr>
      </w:pPr>
      <w:r w:rsidRPr="002A3B68">
        <w:rPr>
          <w:rFonts w:cstheme="minorHAnsi"/>
          <w:b/>
          <w:sz w:val="32"/>
        </w:rPr>
        <w:t>VICTORIA – PARTS</w:t>
      </w:r>
    </w:p>
    <w:p w:rsidR="002A3B68" w:rsidRDefault="002A3B68" w:rsidP="002A3B68">
      <w:pPr>
        <w:jc w:val="center"/>
        <w:rPr>
          <w:rFonts w:ascii="Times New Roman" w:hAnsi="Times New Roman" w:cs="Times New Roman"/>
          <w:b/>
        </w:rPr>
      </w:pPr>
    </w:p>
    <w:p w:rsidR="002A3B68" w:rsidRPr="002A3B68" w:rsidRDefault="002A3B68" w:rsidP="002A3B68">
      <w:pPr>
        <w:rPr>
          <w:rFonts w:cstheme="minorHAnsi"/>
          <w:b/>
          <w:sz w:val="32"/>
        </w:rPr>
      </w:pPr>
      <w:r w:rsidRPr="002A3B68">
        <w:rPr>
          <w:rFonts w:cstheme="minorHAnsi"/>
          <w:b/>
          <w:sz w:val="32"/>
        </w:rPr>
        <w:t>102033 – John Dugan</w:t>
      </w:r>
    </w:p>
    <w:p w:rsidR="002A3B68" w:rsidRDefault="002A3B68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12/8/2022 - $1.00 – Per Bill Simko ($26/hour new rate)</w:t>
      </w:r>
    </w:p>
    <w:p w:rsidR="000233A6" w:rsidRDefault="000233A6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7/17/2023 - $0.80 – Cost of Living Increase</w:t>
      </w:r>
    </w:p>
    <w:p w:rsidR="000233A6" w:rsidRDefault="000233A6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Current rate: $26.80/hour</w:t>
      </w:r>
    </w:p>
    <w:p w:rsidR="002A3B68" w:rsidRDefault="002A3B68" w:rsidP="002A3B68">
      <w:pPr>
        <w:rPr>
          <w:rFonts w:ascii="Times New Roman" w:hAnsi="Times New Roman" w:cs="Times New Roman"/>
          <w:b/>
        </w:rPr>
      </w:pPr>
    </w:p>
    <w:p w:rsidR="002A3B68" w:rsidRPr="002A3B68" w:rsidRDefault="002A3B68" w:rsidP="002A3B68">
      <w:pPr>
        <w:rPr>
          <w:rFonts w:cstheme="minorHAnsi"/>
          <w:b/>
          <w:sz w:val="32"/>
        </w:rPr>
      </w:pPr>
      <w:r w:rsidRPr="002A3B68">
        <w:rPr>
          <w:rFonts w:cstheme="minorHAnsi"/>
          <w:b/>
          <w:sz w:val="32"/>
        </w:rPr>
        <w:t>102034 – Elias Pena</w:t>
      </w:r>
    </w:p>
    <w:p w:rsidR="002A3B68" w:rsidRDefault="002A3B68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12/8/2022 - $1.00 – Per Bill Simko ($26/hour new rate)</w:t>
      </w:r>
    </w:p>
    <w:p w:rsidR="000233A6" w:rsidRDefault="000233A6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7/17/2023 - $0.80 – Cost of Living Increase</w:t>
      </w:r>
    </w:p>
    <w:p w:rsidR="000233A6" w:rsidRDefault="000233A6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Current rate: $26.80/hour</w:t>
      </w:r>
    </w:p>
    <w:p w:rsidR="00F056A7" w:rsidRDefault="00F056A7" w:rsidP="002A3B68">
      <w:pPr>
        <w:rPr>
          <w:rFonts w:ascii="Times New Roman" w:hAnsi="Times New Roman" w:cs="Times New Roman"/>
          <w:b/>
        </w:rPr>
      </w:pPr>
    </w:p>
    <w:p w:rsidR="00F056A7" w:rsidRDefault="00F056A7" w:rsidP="002A3B68">
      <w:pPr>
        <w:rPr>
          <w:rFonts w:cstheme="minorHAnsi"/>
          <w:b/>
          <w:sz w:val="32"/>
        </w:rPr>
      </w:pPr>
      <w:r w:rsidRPr="00F056A7">
        <w:rPr>
          <w:rFonts w:cstheme="minorHAnsi"/>
          <w:b/>
          <w:sz w:val="32"/>
        </w:rPr>
        <w:t>102075 – Joseph Daniel Miles</w:t>
      </w:r>
    </w:p>
    <w:p w:rsidR="00F056A7" w:rsidRDefault="00F056A7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3/8/2023 - $1.50 – Per Bill Simko ($27.50/hour new rate, as per hiring discussions)</w:t>
      </w:r>
    </w:p>
    <w:p w:rsidR="000233A6" w:rsidRDefault="000233A6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7/17/2023 - $0.80 – Cost of Living Increase</w:t>
      </w:r>
    </w:p>
    <w:p w:rsidR="000233A6" w:rsidRPr="00F056A7" w:rsidRDefault="000233A6" w:rsidP="002A3B6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Current rate: $28.30/hour</w:t>
      </w:r>
      <w:bookmarkStart w:id="0" w:name="_GoBack"/>
      <w:bookmarkEnd w:id="0"/>
    </w:p>
    <w:p w:rsidR="002A3B68" w:rsidRPr="002A3B68" w:rsidRDefault="002A3B68" w:rsidP="002A3B68">
      <w:pPr>
        <w:jc w:val="center"/>
        <w:rPr>
          <w:rFonts w:ascii="Times New Roman" w:hAnsi="Times New Roman" w:cs="Times New Roman"/>
          <w:b/>
        </w:rPr>
      </w:pPr>
    </w:p>
    <w:sectPr w:rsidR="002A3B68" w:rsidRPr="002A3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B68"/>
    <w:rsid w:val="000233A6"/>
    <w:rsid w:val="002A3B68"/>
    <w:rsid w:val="008F2CD2"/>
    <w:rsid w:val="00F0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3FE78"/>
  <w15:chartTrackingRefBased/>
  <w15:docId w15:val="{99B6F279-CCD5-4746-9771-D34700DD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Leger</dc:creator>
  <cp:keywords/>
  <dc:description/>
  <cp:lastModifiedBy>Ross Leger</cp:lastModifiedBy>
  <cp:revision>3</cp:revision>
  <dcterms:created xsi:type="dcterms:W3CDTF">2022-12-08T22:36:00Z</dcterms:created>
  <dcterms:modified xsi:type="dcterms:W3CDTF">2024-04-08T22:46:00Z</dcterms:modified>
</cp:coreProperties>
</file>